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Festival RPB abre credenciamento para a imprensa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Interessados devem preencher formulário com dados completos do veículo. Os pedidos podem ser feitos impreterivelmente até 03 de abril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capital do rock será palco do Festival Rock Popular Brasileiro (RPB) no dia 8 de abril. Serão mais de 10 horas de show com seis atrações do pop-rock que fizeram história: Biquíni, Charlie Brown Junior, Frejat, Humberto Gessinger, Marcelo Falcão e Pitty. Em sua 1ª edição, o RPB enaltece o rock brasileiro oferecendo uma experiência musical de máxima qualidade em um complexo de entretenimento de 30 mil m². A programação está disponível em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https://www.festivalrpb.com.br/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credenciamento para a imprensa local e nacional está aberto e pode ser feito até 03 de abril por meio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deste link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Vale lembrar que o preenchimento dos dados não garante o credenciamento ao RPB. No dia 05 de abril a Assessoria de Imprensa do Festival enviará um comunicado individual aos veículos, confirmando os pedidos que atenderem às exigências da organização e enviando as orientações de acesso.  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Sobre o Festival RPB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ambiente imersivo criado para o RPB remete a grandes festivais internacionais: uma arena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tirolesa, bungee jump e área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retrô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com exposição de carros antigos e coleções de clássicos dos anos 80, 90 e 2000. Na Praça de Alimentação estarão seis marcas conhecidas do público, ícones da gastronomia brasiliense. Todo o complexo foi planejado para proporcionar uma atmosfera familiar, de fácil acesso e circulação, além de atividades para diversas faixas etárias, incluindo o Espaço Kids com brinquedos infláveis, monitoria e iniciação musical.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Festival Rock Popular Brasileiro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Quando: 08/04/2023</w:t>
        <w:br w:type="textWrapping"/>
        <w:t xml:space="preserve">Horário: 16h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Onde: Arena BRB Mané Garrincha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Ingressos:</w:t>
      </w:r>
      <w:hyperlink r:id="rId9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Assessoria de Imprensa: (61) 99648-0448 e (61) 98112-2757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Inclusão Mailing RPB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highlight w:val="white"/>
          <w:rtl w:val="0"/>
        </w:rPr>
        <w:t xml:space="preserve">: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imprensa@festivalrpb.com.br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Credenciamento: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https://forms.gle/iCGa5cpk7FCZqdJd9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3B8F"/>
  </w:style>
  <w:style w:type="paragraph" w:styleId="Rodap">
    <w:name w:val="footer"/>
    <w:basedOn w:val="Normal"/>
    <w:link w:val="Rodap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3B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mprensa@festivalrpb.com.br" TargetMode="External"/><Relationship Id="rId10" Type="http://schemas.openxmlformats.org/officeDocument/2006/relationships/hyperlink" Target="https://www.furandoafila.com.br/evento/3456/FESTIVAL_DE_R0CK_P0PULAR_BRASILEIR0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forms.gle/iCGa5cpk7FCZqdJd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urandoafila.com.br/evento/3456/FESTIVAL_DE_R0CK_P0PULAR_BRASILEIR0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www.festivalrpb.com.br/" TargetMode="External"/><Relationship Id="rId8" Type="http://schemas.openxmlformats.org/officeDocument/2006/relationships/hyperlink" Target="https://forms.gle/iCGa5cpk7FCZqdJd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/1DfXhFdRycrfQd+kskhPVTk9Q==">AMUW2mVaykvz0JhGrrUHKZpDMpdkDus404m/rShYd5+wUbYVJOMfmTpOMwfNT1T55c6LGrNk8uODIC6kYCjcRObfU85o1YPa4XBAjuvO6P9YQnP5XwCQtQk=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2023-01-30T20:23:00Z</dcterms:created>
  <dc:creator>Mayra Luna</dc:creator>
</cp:coreProperties>
</file>